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923E3" w14:textId="77777777" w:rsidR="00E33A94" w:rsidRDefault="009A0712">
      <w:pPr>
        <w:spacing w:after="0" w:line="358" w:lineRule="auto"/>
        <w:ind w:left="0" w:firstLine="0"/>
        <w:jc w:val="both"/>
      </w:pPr>
      <w:r>
        <w:t xml:space="preserve">Ö-häälikut on kõige kergem õppida kuulmise ja visuaalse toe abil. Kui see aga tulemusi ei too, siis on võimalik kasutada ka teisi lähtehäälikuid.  </w:t>
      </w:r>
      <w:r>
        <w:rPr>
          <w:b/>
        </w:rPr>
        <w:t xml:space="preserve">Ö-hääliku moodustamine E-hääliku abil:  </w:t>
      </w:r>
      <w:r>
        <w:t xml:space="preserve">Ö-hääliku seadmisel palutakse lapsel hääldada E-d, samal ajal </w:t>
      </w:r>
      <w:r>
        <w:t xml:space="preserve">suunates huuled ettepoole ovaalsesse asendisse. Peegli kasutamine aitab jälgida, et huuled oleksid õigesti ümardatud ning keel püsiks alumiste hammaste taga. Vajadusel võib logopeed huulte liikumist õige asendi saavutamiseks õrnalt sõrmedega toetada. </w:t>
      </w:r>
      <w:r>
        <w:rPr>
          <w:b/>
        </w:rPr>
        <w:t>Ö-hää</w:t>
      </w:r>
      <w:r>
        <w:rPr>
          <w:b/>
        </w:rPr>
        <w:t xml:space="preserve">liku moodustamine O-hääliku abil: </w:t>
      </w:r>
      <w:r>
        <w:t>Teise võimalusena võib Ö-häälikut seada O-häälikust. Selleks hääldatakse esmalt O-d, asetades keeletipu huulte moodustatud ovaali vahele. Seejärel suunatakse keel sõrme või spaatli abil suu sisse alumiste lõikehammaste tah</w:t>
      </w:r>
      <w:r>
        <w:t xml:space="preserve">a. Keele asendi muutumise tulemusel kujuneb korrektne Ö-häälik. </w:t>
      </w:r>
    </w:p>
    <w:p w14:paraId="3A52C5A2" w14:textId="77777777" w:rsidR="00E33A94" w:rsidRDefault="009A0712">
      <w:pPr>
        <w:spacing w:after="114"/>
        <w:ind w:left="0" w:firstLine="0"/>
      </w:pPr>
      <w:r>
        <w:t xml:space="preserve"> </w:t>
      </w:r>
    </w:p>
    <w:p w14:paraId="1474AF98" w14:textId="77777777" w:rsidR="00E33A94" w:rsidRDefault="009A0712">
      <w:pPr>
        <w:spacing w:after="0" w:line="357" w:lineRule="auto"/>
      </w:pPr>
      <w:r>
        <w:t xml:space="preserve">Raamatut “Ööbikuoru ööloomad” saab kõnearenduslikus töös kasutada mitmeti. Järgnevalt annan mõned ideed, kuidas seda lisaks lugemisele rakendada saaks.  </w:t>
      </w:r>
    </w:p>
    <w:p w14:paraId="5B812898" w14:textId="77777777" w:rsidR="00E33A94" w:rsidRDefault="009A0712">
      <w:pPr>
        <w:spacing w:after="114"/>
        <w:ind w:left="0" w:firstLine="0"/>
      </w:pPr>
      <w:r>
        <w:t xml:space="preserve"> </w:t>
      </w:r>
    </w:p>
    <w:p w14:paraId="04FF28E9" w14:textId="77777777" w:rsidR="00E33A94" w:rsidRDefault="009A0712">
      <w:pPr>
        <w:numPr>
          <w:ilvl w:val="0"/>
          <w:numId w:val="1"/>
        </w:numPr>
        <w:spacing w:after="0" w:line="357" w:lineRule="auto"/>
        <w:ind w:hanging="360"/>
      </w:pPr>
      <w:r>
        <w:t>Kuulmistaju arendamine: Täiskasva</w:t>
      </w:r>
      <w:r>
        <w:t>nu loeb lapsele raamatut ette, kuid hääldab mõnede sõnade puhul ö-hääliku asemel muud häälikut (näiteks e või o). Laps peab lauale koputama, kui viga märkab. Võib ka teha vastupidi - laps peab märku andma, kui täiskasvanu loeb õigesti. Kui tegemist on luge</w:t>
      </w:r>
      <w:r>
        <w:t xml:space="preserve">da oskava lapsega, siis võib tema ette lugeda ja meelega vigu teha, mida täiskasvanu peab märkama.  </w:t>
      </w:r>
    </w:p>
    <w:p w14:paraId="4BD13661" w14:textId="77777777" w:rsidR="00E33A94" w:rsidRDefault="009A0712">
      <w:pPr>
        <w:numPr>
          <w:ilvl w:val="0"/>
          <w:numId w:val="1"/>
        </w:numPr>
        <w:spacing w:after="0" w:line="357" w:lineRule="auto"/>
        <w:ind w:hanging="360"/>
      </w:pPr>
      <w:r>
        <w:t xml:space="preserve">Häälikupikkuse eristamine: Laps peab määrama, kas sõnas on pikk või ülipikk ö-häälik.  </w:t>
      </w:r>
    </w:p>
    <w:p w14:paraId="342008DF" w14:textId="77777777" w:rsidR="00E33A94" w:rsidRDefault="009A0712">
      <w:pPr>
        <w:numPr>
          <w:ilvl w:val="0"/>
          <w:numId w:val="1"/>
        </w:numPr>
        <w:spacing w:after="0" w:line="357" w:lineRule="auto"/>
        <w:ind w:hanging="360"/>
      </w:pPr>
      <w:r>
        <w:t xml:space="preserve">Funktsionaalne lugemisoskus: Täiskasvanu küsib lapselt loetu kohta </w:t>
      </w:r>
      <w:r>
        <w:t xml:space="preserve">küsimusi. Laps vastab kas suuliselt või kirjalikult. Võib vastata peast või siis otsida tekstist lause ja lugeda see ette.  </w:t>
      </w:r>
    </w:p>
    <w:p w14:paraId="4C01207D" w14:textId="77777777" w:rsidR="00E33A94" w:rsidRDefault="009A0712">
      <w:pPr>
        <w:ind w:left="1450"/>
      </w:pPr>
      <w:r>
        <w:t xml:space="preserve">Näiteks:  </w:t>
      </w:r>
    </w:p>
    <w:p w14:paraId="62482E34" w14:textId="77777777" w:rsidR="00E33A94" w:rsidRDefault="009A0712">
      <w:pPr>
        <w:numPr>
          <w:ilvl w:val="1"/>
          <w:numId w:val="1"/>
        </w:numPr>
        <w:ind w:hanging="360"/>
      </w:pPr>
      <w:r>
        <w:t xml:space="preserve">Kus öömajalised ööbisid?  </w:t>
      </w:r>
    </w:p>
    <w:p w14:paraId="06217615" w14:textId="77777777" w:rsidR="00E33A94" w:rsidRDefault="009A0712">
      <w:pPr>
        <w:numPr>
          <w:ilvl w:val="1"/>
          <w:numId w:val="1"/>
        </w:numPr>
        <w:ind w:hanging="360"/>
      </w:pPr>
      <w:r>
        <w:t xml:space="preserve">Kes ööbisid Ööbikuorus? </w:t>
      </w:r>
    </w:p>
    <w:p w14:paraId="4CBBBA67" w14:textId="77777777" w:rsidR="00E33A94" w:rsidRDefault="009A0712">
      <w:pPr>
        <w:numPr>
          <w:ilvl w:val="1"/>
          <w:numId w:val="1"/>
        </w:numPr>
        <w:ind w:hanging="360"/>
      </w:pPr>
      <w:r>
        <w:t xml:space="preserve">Mida kandsid öömajalised? </w:t>
      </w:r>
    </w:p>
    <w:p w14:paraId="58EAD2CA" w14:textId="77777777" w:rsidR="00E33A94" w:rsidRDefault="009A0712">
      <w:pPr>
        <w:numPr>
          <w:ilvl w:val="1"/>
          <w:numId w:val="1"/>
        </w:numPr>
        <w:ind w:hanging="360"/>
      </w:pPr>
      <w:r>
        <w:t xml:space="preserve">Kes töötas ööklubis? </w:t>
      </w:r>
    </w:p>
    <w:p w14:paraId="43A57343" w14:textId="77777777" w:rsidR="00E33A94" w:rsidRDefault="009A0712">
      <w:pPr>
        <w:numPr>
          <w:ilvl w:val="1"/>
          <w:numId w:val="1"/>
        </w:numPr>
        <w:ind w:hanging="360"/>
      </w:pPr>
      <w:r>
        <w:t>Mis värvi oli lamp?</w:t>
      </w:r>
      <w:r>
        <w:t xml:space="preserve"> </w:t>
      </w:r>
    </w:p>
    <w:p w14:paraId="3D43B00D" w14:textId="77777777" w:rsidR="00E33A94" w:rsidRDefault="009A0712">
      <w:pPr>
        <w:numPr>
          <w:ilvl w:val="1"/>
          <w:numId w:val="1"/>
        </w:numPr>
        <w:ind w:hanging="360"/>
      </w:pPr>
      <w:r>
        <w:t xml:space="preserve">Kus öölamp asus?  </w:t>
      </w:r>
    </w:p>
    <w:p w14:paraId="68C5ACF9" w14:textId="77777777" w:rsidR="00E33A94" w:rsidRDefault="009A0712">
      <w:pPr>
        <w:numPr>
          <w:ilvl w:val="1"/>
          <w:numId w:val="1"/>
        </w:numPr>
        <w:ind w:hanging="360"/>
      </w:pPr>
      <w:r>
        <w:t xml:space="preserve">Kas ööloomad töötasid öösel või päeva? </w:t>
      </w:r>
    </w:p>
    <w:p w14:paraId="0289CCE3" w14:textId="77777777" w:rsidR="00E33A94" w:rsidRDefault="009A0712">
      <w:pPr>
        <w:numPr>
          <w:ilvl w:val="0"/>
          <w:numId w:val="1"/>
        </w:numPr>
        <w:spacing w:line="357" w:lineRule="auto"/>
        <w:ind w:hanging="360"/>
      </w:pPr>
      <w:r>
        <w:t xml:space="preserve">Väidete verifitseerimine: Täiskasvanu loeb väite. Laps peab otsustama, kas see on õige või väär. Väär väide tuleks sõnastada õigeks. Näiteks:  </w:t>
      </w:r>
    </w:p>
    <w:p w14:paraId="7B85E0AD" w14:textId="77777777" w:rsidR="00E33A94" w:rsidRDefault="009A0712">
      <w:pPr>
        <w:spacing w:after="122"/>
        <w:ind w:left="0" w:firstLine="0"/>
      </w:pPr>
      <w:r>
        <w:lastRenderedPageBreak/>
        <w:t xml:space="preserve"> </w:t>
      </w:r>
    </w:p>
    <w:p w14:paraId="5A09403D" w14:textId="77777777" w:rsidR="00E33A94" w:rsidRDefault="009A0712">
      <w:pPr>
        <w:numPr>
          <w:ilvl w:val="1"/>
          <w:numId w:val="1"/>
        </w:numPr>
        <w:ind w:hanging="360"/>
      </w:pPr>
      <w:r>
        <w:t xml:space="preserve">Öökull töötas ööklubis.  </w:t>
      </w:r>
    </w:p>
    <w:p w14:paraId="2FF24A97" w14:textId="77777777" w:rsidR="00E33A94" w:rsidRDefault="009A0712">
      <w:pPr>
        <w:numPr>
          <w:ilvl w:val="1"/>
          <w:numId w:val="1"/>
        </w:numPr>
        <w:ind w:hanging="360"/>
      </w:pPr>
      <w:r>
        <w:t>Ööbik kandis päevasärki</w:t>
      </w:r>
      <w:r>
        <w:t xml:space="preserve">. </w:t>
      </w:r>
    </w:p>
    <w:p w14:paraId="7D2441F1" w14:textId="77777777" w:rsidR="00E33A94" w:rsidRDefault="009A0712">
      <w:pPr>
        <w:numPr>
          <w:ilvl w:val="1"/>
          <w:numId w:val="1"/>
        </w:numPr>
        <w:ind w:hanging="360"/>
      </w:pPr>
      <w:r>
        <w:t xml:space="preserve">Öölamp oli öösinine. </w:t>
      </w:r>
    </w:p>
    <w:p w14:paraId="7302B881" w14:textId="77777777" w:rsidR="00E33A94" w:rsidRDefault="009A0712">
      <w:pPr>
        <w:numPr>
          <w:ilvl w:val="1"/>
          <w:numId w:val="1"/>
        </w:numPr>
        <w:ind w:hanging="360"/>
      </w:pPr>
      <w:r>
        <w:t xml:space="preserve">Ööloomad olid öötööl.  </w:t>
      </w:r>
    </w:p>
    <w:p w14:paraId="4A6D13BD" w14:textId="77777777" w:rsidR="00E33A94" w:rsidRDefault="009A0712">
      <w:pPr>
        <w:numPr>
          <w:ilvl w:val="1"/>
          <w:numId w:val="1"/>
        </w:numPr>
        <w:ind w:hanging="360"/>
      </w:pPr>
      <w:r>
        <w:t xml:space="preserve">Ööbik elas kõrbes.  </w:t>
      </w:r>
    </w:p>
    <w:p w14:paraId="559B22A2" w14:textId="77777777" w:rsidR="00E33A94" w:rsidRDefault="009A0712">
      <w:pPr>
        <w:numPr>
          <w:ilvl w:val="0"/>
          <w:numId w:val="1"/>
        </w:numPr>
        <w:ind w:hanging="360"/>
      </w:pPr>
      <w:r>
        <w:t xml:space="preserve">Teksti korduv lugemine. Laps peab täitma teksti abil lünkteksti:  </w:t>
      </w:r>
    </w:p>
    <w:p w14:paraId="3B8C8D0C" w14:textId="77777777" w:rsidR="00E33A94" w:rsidRDefault="009A0712">
      <w:pPr>
        <w:ind w:left="1450"/>
      </w:pPr>
      <w:r>
        <w:t xml:space="preserve">Öösel ööbisid ________, ööliblikas ja öökull. </w:t>
      </w:r>
    </w:p>
    <w:p w14:paraId="1A0BEA4A" w14:textId="77777777" w:rsidR="00E33A94" w:rsidRDefault="009A0712">
      <w:pPr>
        <w:ind w:left="1450"/>
      </w:pPr>
      <w:r>
        <w:t xml:space="preserve">Öömajalised ööbisid ________. </w:t>
      </w:r>
    </w:p>
    <w:p w14:paraId="5627E60F" w14:textId="77777777" w:rsidR="00E33A94" w:rsidRDefault="009A0712">
      <w:pPr>
        <w:ind w:left="1450"/>
      </w:pPr>
      <w:r>
        <w:t xml:space="preserve">Öökull ________ ööklubis. </w:t>
      </w:r>
    </w:p>
    <w:p w14:paraId="53B1AABC" w14:textId="77777777" w:rsidR="00E33A94" w:rsidRDefault="009A0712">
      <w:pPr>
        <w:ind w:left="1450"/>
      </w:pPr>
      <w:r>
        <w:t xml:space="preserve">Ööklubis oli ________ öölamp. </w:t>
      </w:r>
    </w:p>
    <w:p w14:paraId="61EFCD9B" w14:textId="77777777" w:rsidR="00E33A94" w:rsidRDefault="009A0712">
      <w:pPr>
        <w:ind w:left="1450"/>
      </w:pPr>
      <w:r>
        <w:t xml:space="preserve">Ööloomad olid ________. </w:t>
      </w:r>
    </w:p>
    <w:p w14:paraId="47AF8EF2" w14:textId="77777777" w:rsidR="00E33A94" w:rsidRDefault="009A0712">
      <w:pPr>
        <w:spacing w:after="114"/>
        <w:ind w:left="1440" w:firstLine="0"/>
      </w:pPr>
      <w:r>
        <w:t xml:space="preserve"> </w:t>
      </w:r>
    </w:p>
    <w:p w14:paraId="350BB960" w14:textId="77777777" w:rsidR="00E33A94" w:rsidRDefault="009A0712">
      <w:pPr>
        <w:numPr>
          <w:ilvl w:val="0"/>
          <w:numId w:val="1"/>
        </w:numPr>
        <w:spacing w:after="0" w:line="357" w:lineRule="auto"/>
        <w:ind w:hanging="360"/>
      </w:pPr>
      <w:r>
        <w:t>Sõnade kategoriseerimine: laps peab jagama sõnad kindlatesse kategooriatesse. Näiteks: Tõmba loomadele üks sirge joon, kohtadele üks laineline joon, tegevustele kaks sirget  joont ja asjadele kaks l</w:t>
      </w:r>
      <w:r>
        <w:t xml:space="preserve">ainelist joont alla. Sõnad: ööbik, Ööbikuorg, öösärk, ööklubi, ööliblikas, ööbisid, öökull.  </w:t>
      </w:r>
    </w:p>
    <w:p w14:paraId="1DD35B17" w14:textId="77777777" w:rsidR="00E33A94" w:rsidRDefault="009A0712">
      <w:pPr>
        <w:numPr>
          <w:ilvl w:val="0"/>
          <w:numId w:val="1"/>
        </w:numPr>
        <w:spacing w:after="29" w:line="357" w:lineRule="auto"/>
        <w:ind w:hanging="360"/>
      </w:pPr>
      <w:r>
        <w:t xml:space="preserve">Hääldustäpsus: laps loeb lauseid selgelt ja korralikult korduvalt. Võib harjutada aeglaselt, tavakiirusega ja kiirelt. Näiteks:  </w:t>
      </w:r>
    </w:p>
    <w:p w14:paraId="505A3235" w14:textId="77777777" w:rsidR="00E33A94" w:rsidRDefault="009A0712">
      <w:pPr>
        <w:tabs>
          <w:tab w:val="center" w:pos="720"/>
          <w:tab w:val="center" w:pos="1440"/>
          <w:tab w:val="center" w:pos="3560"/>
        </w:tabs>
        <w:spacing w:after="149"/>
        <w:ind w:left="0" w:firstLine="0"/>
      </w:pPr>
      <w:r>
        <w:rPr>
          <w:rFonts w:ascii="Calibri" w:eastAsia="Calibri" w:hAnsi="Calibri" w:cs="Calibri"/>
          <w:sz w:val="22"/>
        </w:rPr>
        <w:tab/>
      </w:r>
      <w:r>
        <w:t xml:space="preserve"> </w:t>
      </w:r>
      <w:r>
        <w:tab/>
        <w:t xml:space="preserve"> </w:t>
      </w:r>
      <w:r>
        <w:tab/>
        <w:t>Ööbik öökis öötööl ööklubis</w:t>
      </w:r>
      <w:r>
        <w:t xml:space="preserve">. </w:t>
      </w:r>
    </w:p>
    <w:p w14:paraId="2F450594" w14:textId="77777777" w:rsidR="00E33A94" w:rsidRDefault="009A0712">
      <w:pPr>
        <w:tabs>
          <w:tab w:val="center" w:pos="720"/>
          <w:tab w:val="center" w:pos="1440"/>
          <w:tab w:val="center" w:pos="3623"/>
        </w:tabs>
        <w:ind w:left="0" w:firstLine="0"/>
      </w:pPr>
      <w:r>
        <w:rPr>
          <w:rFonts w:ascii="Calibri" w:eastAsia="Calibri" w:hAnsi="Calibri" w:cs="Calibri"/>
          <w:sz w:val="22"/>
        </w:rPr>
        <w:tab/>
      </w:r>
      <w:r>
        <w:t xml:space="preserve"> </w:t>
      </w:r>
      <w:r>
        <w:tab/>
        <w:t xml:space="preserve"> </w:t>
      </w:r>
      <w:r>
        <w:tab/>
        <w:t xml:space="preserve">Ööloomad ööbisid öösärkides.  </w:t>
      </w:r>
    </w:p>
    <w:p w14:paraId="05F3CEF1" w14:textId="77777777" w:rsidR="00E33A94" w:rsidRDefault="009A0712">
      <w:pPr>
        <w:numPr>
          <w:ilvl w:val="0"/>
          <w:numId w:val="1"/>
        </w:numPr>
        <w:spacing w:after="240" w:line="357" w:lineRule="auto"/>
        <w:ind w:hanging="360"/>
      </w:pPr>
      <w:r>
        <w:t xml:space="preserve">Mälutreening: täiskasvanu loeb lapsele ette sõnad. Laps peab need meelde jätma ja kordama. Sõnaread järk-järgult kasvavad. Näiteks:  </w:t>
      </w:r>
    </w:p>
    <w:p w14:paraId="7556B4A9" w14:textId="77777777" w:rsidR="00E33A94" w:rsidRDefault="009A0712">
      <w:pPr>
        <w:spacing w:after="240" w:line="357" w:lineRule="auto"/>
        <w:ind w:left="2170" w:right="2376"/>
      </w:pPr>
      <w:r>
        <w:t xml:space="preserve">ööbik – ööliblikas – öökull  ööbik – ööliblikas – öökull – öölamp  ööbik – </w:t>
      </w:r>
      <w:r>
        <w:t xml:space="preserve">ööliblikas – öökull – öölamp – öösärk </w:t>
      </w:r>
    </w:p>
    <w:p w14:paraId="1A5DB1AE" w14:textId="77777777" w:rsidR="00E33A94" w:rsidRDefault="009A0712">
      <w:pPr>
        <w:spacing w:after="114"/>
        <w:ind w:left="0" w:firstLine="0"/>
      </w:pPr>
      <w:r>
        <w:t xml:space="preserve"> </w:t>
      </w:r>
    </w:p>
    <w:p w14:paraId="17762479" w14:textId="77777777" w:rsidR="00E33A94" w:rsidRDefault="009A0712">
      <w:pPr>
        <w:spacing w:after="0" w:line="357" w:lineRule="auto"/>
      </w:pPr>
      <w:r>
        <w:t xml:space="preserve">Raamatul on veel mitmeid arenduslikke rakendusvõimalusi. Näiteks saab lasta lapsel selle sisu ümber jutustada kasutades ainult sõnu, mis algavad ö-häälikuga või siis kasutada sõnu, mis ei tohi kindlasti ö-häälikuga </w:t>
      </w:r>
      <w:r>
        <w:t xml:space="preserve">alata. Kindlasti leiab iga logopeed või lapsevanem raamatule veel kasutusvõimalusi.  </w:t>
      </w:r>
    </w:p>
    <w:p w14:paraId="2A61FBA4" w14:textId="77777777" w:rsidR="00E33A94" w:rsidRDefault="009A0712">
      <w:pPr>
        <w:spacing w:after="0"/>
        <w:ind w:left="1440" w:firstLine="0"/>
      </w:pPr>
      <w:r>
        <w:t xml:space="preserve"> </w:t>
      </w:r>
    </w:p>
    <w:sectPr w:rsidR="00E33A94">
      <w:pgSz w:w="11920" w:h="16840"/>
      <w:pgMar w:top="1498" w:right="1458" w:bottom="1452"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B6636D"/>
    <w:multiLevelType w:val="hybridMultilevel"/>
    <w:tmpl w:val="10DADCB2"/>
    <w:lvl w:ilvl="0" w:tplc="599AFBEA">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B66370">
      <w:start w:val="1"/>
      <w:numFmt w:val="bullet"/>
      <w:lvlText w:val="●"/>
      <w:lvlJc w:val="left"/>
      <w:pPr>
        <w:ind w:left="21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B1A35B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F2E94F4">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D56B588">
      <w:start w:val="1"/>
      <w:numFmt w:val="bullet"/>
      <w:lvlText w:val="o"/>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34E055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1E4E75C">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964AA3C">
      <w:start w:val="1"/>
      <w:numFmt w:val="bullet"/>
      <w:lvlText w:val="o"/>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790DE76">
      <w:start w:val="1"/>
      <w:numFmt w:val="bullet"/>
      <w:lvlText w:val="▪"/>
      <w:lvlJc w:val="left"/>
      <w:pPr>
        <w:ind w:left="7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A94"/>
    <w:rsid w:val="009A0712"/>
    <w:rsid w:val="00E33A94"/>
  </w:rsids>
  <m:mathPr>
    <m:mathFont m:val="Cambria Math"/>
    <m:brkBin m:val="before"/>
    <m:brkBinSub m:val="--"/>
    <m:smallFrac m:val="0"/>
    <m:dispDef/>
    <m:lMargin m:val="0"/>
    <m:rMargin m:val="0"/>
    <m:defJc m:val="centerGroup"/>
    <m:wrapIndent m:val="1440"/>
    <m:intLim m:val="subSup"/>
    <m:naryLim m:val="undOvr"/>
  </m:mathPr>
  <w:themeFontLang w:val="en-EE"/>
  <w:clrSchemeMapping w:bg1="light1" w:t1="dark1" w:bg2="light2" w:t2="dark2" w:accent1="accent1" w:accent2="accent2" w:accent3="accent3" w:accent4="accent4" w:accent5="accent5" w:accent6="accent6" w:hyperlink="hyperlink" w:followedHyperlink="followedHyperlink"/>
  <w:decimalSymbol w:val=","/>
  <w:listSeparator w:val=","/>
  <w14:docId w14:val="67B34B75"/>
  <w15:docId w15:val="{305D971E-BBCB-4147-A738-F1078A7FD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EE"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8" w:line="259" w:lineRule="auto"/>
      <w:ind w:left="10" w:hanging="10"/>
    </w:pPr>
    <w:rPr>
      <w:rFonts w:ascii="Times New Roman" w:eastAsia="Times New Roman" w:hAnsi="Times New Roman" w:cs="Times New Roman"/>
      <w:color w:val="000000"/>
      <w:lang w:val="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505</Words>
  <Characters>2882</Characters>
  <Application>Microsoft Office Word</Application>
  <DocSecurity>0</DocSecurity>
  <Lines>24</Lines>
  <Paragraphs>6</Paragraphs>
  <ScaleCrop>false</ScaleCrop>
  <Company/>
  <LinksUpToDate>false</LinksUpToDate>
  <CharactersWithSpaces>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Ö-tähe metoodika</dc:title>
  <dc:subject/>
  <dc:creator>Microsoft Office User</dc:creator>
  <cp:keywords/>
  <cp:lastModifiedBy>Microsoft Office User</cp:lastModifiedBy>
  <cp:revision>2</cp:revision>
  <dcterms:created xsi:type="dcterms:W3CDTF">2026-06-17T05:39:00Z</dcterms:created>
  <dcterms:modified xsi:type="dcterms:W3CDTF">2026-06-17T05:39:00Z</dcterms:modified>
</cp:coreProperties>
</file>